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Муниципальное бюджетное общеобразовательное учреждение </w:t>
      </w: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</w:p>
    <w:p>
      <w:pPr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«Пограничная средняя общеобразовательная школа № 1 Пограничного муниципального округа»</w:t>
      </w: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</w:p>
    <w:p>
      <w:pPr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ПРИКАЗ</w:t>
      </w:r>
      <w:r>
        <w:rPr>
          <w:b/>
          <w:bCs/>
          <w:color w:val="000000"/>
        </w:rPr>
      </w:r>
      <w:r>
        <w:rPr>
          <w:b/>
          <w:bCs/>
          <w:color w:val="000000"/>
        </w:rPr>
      </w:r>
    </w:p>
    <w:p>
      <w:pPr>
        <w:rPr>
          <w:color w:val="000000"/>
        </w:rPr>
      </w:pPr>
      <w:r>
        <w:rPr>
          <w:b/>
          <w:bCs/>
          <w:color w:val="000000"/>
          <w:sz w:val="26"/>
          <w:szCs w:val="26"/>
          <w:u w:val="single"/>
        </w:rPr>
        <w:t xml:space="preserve">16.01.2024</w:t>
      </w:r>
      <w:r>
        <w:rPr>
          <w:b/>
          <w:bCs/>
          <w:color w:val="000000"/>
          <w:sz w:val="26"/>
          <w:szCs w:val="26"/>
        </w:rPr>
        <w:t xml:space="preserve">                                                                                                                   </w:t>
      </w:r>
      <w:r>
        <w:rPr>
          <w:b/>
          <w:bCs/>
          <w:color w:val="000000"/>
        </w:rPr>
        <w:t xml:space="preserve">№</w:t>
      </w:r>
      <w:r>
        <w:rPr>
          <w:b/>
          <w:bCs/>
          <w:color w:val="000000"/>
          <w:u w:val="single"/>
        </w:rPr>
        <w:t xml:space="preserve">08/1</w:t>
      </w:r>
      <w:r>
        <w:rPr>
          <w:b/>
          <w:bCs/>
          <w:color w:val="000000"/>
        </w:rPr>
      </w:r>
      <w:r>
        <w:rPr>
          <w:color w:val="000000"/>
        </w:rPr>
      </w:r>
    </w:p>
    <w:p>
      <w:pPr>
        <w:jc w:val="center"/>
        <w:tabs>
          <w:tab w:val="left" w:pos="1800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</w:tabs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jc w:val="both"/>
        <w:spacing w:line="360" w:lineRule="auto"/>
        <w:tabs>
          <w:tab w:val="left" w:pos="1800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</w:tabs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jc w:val="both"/>
        <w:spacing w:line="360" w:lineRule="auto"/>
      </w:pPr>
      <w:r>
        <w:t xml:space="preserve">            В целях формирования у обучающихся дорожной культуры и навыков безопасного поведения на дороге, профессиональной ориентации и пропаганды безопасности дорожного движения, предупреждения детского дорожно-транспортного травматизма </w:t>
      </w:r>
      <w:r/>
    </w:p>
    <w:p>
      <w:pPr>
        <w:jc w:val="both"/>
        <w:spacing w:line="360" w:lineRule="auto"/>
        <w:rPr>
          <w:b/>
          <w:bCs/>
        </w:rPr>
      </w:pPr>
      <w:r>
        <w:rPr>
          <w:b/>
          <w:bCs/>
          <w:highlight w:val="none"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spacing w:line="360" w:lineRule="auto"/>
        <w:rPr>
          <w:highlight w:val="none"/>
        </w:rPr>
      </w:pPr>
      <w:r>
        <w:rPr>
          <w:b/>
          <w:bCs/>
        </w:rPr>
        <w:t xml:space="preserve">ПРИКАЗЫВАЮ: </w:t>
      </w:r>
      <w:r>
        <w:rPr>
          <w:highlight w:val="none"/>
        </w:rPr>
      </w:r>
    </w:p>
    <w:p>
      <w:pPr>
        <w:jc w:val="both"/>
        <w:spacing w:line="360" w:lineRule="auto"/>
      </w:pPr>
      <w:r>
        <w:t xml:space="preserve">1. Утвердить Положение об отряде юных инспекторов движения (далее – ЮИД) (приложение 1). </w:t>
      </w:r>
      <w:r/>
    </w:p>
    <w:p>
      <w:pPr>
        <w:jc w:val="both"/>
        <w:spacing w:line="360" w:lineRule="auto"/>
      </w:pPr>
      <w:r>
        <w:t xml:space="preserve">2. Создать отряд ЮИД  с 15.01.2024г</w:t>
      </w:r>
      <w:r/>
    </w:p>
    <w:p>
      <w:pPr>
        <w:jc w:val="both"/>
        <w:spacing w:line="360" w:lineRule="auto"/>
      </w:pPr>
      <w:r>
        <w:t xml:space="preserve">3. Назначить руководителем отряда ЮИД  Шульгину </w:t>
      </w:r>
      <w:r>
        <w:t xml:space="preserve">М.Н.,советника</w:t>
      </w:r>
      <w:r>
        <w:t xml:space="preserve"> директора по воспитанию и взаимодействию с общественными организациями </w:t>
      </w:r>
      <w:r/>
    </w:p>
    <w:p>
      <w:pPr>
        <w:jc w:val="both"/>
        <w:spacing w:line="360" w:lineRule="auto"/>
      </w:pPr>
      <w:r>
        <w:t xml:space="preserve">4. Утвердить план работы отряда ЮИД на  полугодие 2023-2024  учебного года (приложение 2). </w:t>
      </w:r>
      <w:r/>
    </w:p>
    <w:p>
      <w:pPr>
        <w:jc w:val="both"/>
        <w:spacing w:line="360" w:lineRule="auto"/>
      </w:pPr>
      <w:r>
        <w:t xml:space="preserve">5. Контроль за исполнение приказа возложить на заместителя директора по учебно-воспитательной работе  Ткачеву Е.С.</w:t>
      </w:r>
      <w:r/>
    </w:p>
    <w:p>
      <w:pPr>
        <w:jc w:val="both"/>
        <w:spacing w:line="360" w:lineRule="auto"/>
      </w:pPr>
      <w:r/>
      <w:r/>
    </w:p>
    <w:p>
      <w:pPr>
        <w:jc w:val="both"/>
        <w:spacing w:line="360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both"/>
        <w:spacing w:line="360" w:lineRule="auto"/>
      </w:pPr>
      <w:r>
        <w:rPr>
          <w:highlight w:val="none"/>
        </w:rPr>
      </w:r>
      <w:r>
        <w:rPr>
          <w:highlight w:val="none"/>
        </w:rPr>
      </w:r>
      <w:r/>
    </w:p>
    <w:p>
      <w:pPr>
        <w:jc w:val="both"/>
        <w:spacing w:line="360" w:lineRule="auto"/>
        <w:rPr>
          <w:b/>
          <w:bCs/>
          <w:highlight w:val="none"/>
        </w:rPr>
      </w:pPr>
      <w:r>
        <w:rPr>
          <w:b/>
          <w:bCs/>
        </w:rPr>
        <w:t xml:space="preserve">Директор школы                                                                                            Н.В.Тихонова </w:t>
      </w:r>
      <w:r>
        <w:rPr>
          <w:b/>
          <w:bCs/>
        </w:rPr>
      </w:r>
      <w:r>
        <w:rPr>
          <w:b/>
          <w:bCs/>
          <w:highlight w:val="none"/>
        </w:rPr>
      </w:r>
    </w:p>
    <w:p>
      <w:pPr>
        <w:jc w:val="both"/>
        <w:spacing w:line="360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both"/>
        <w:spacing w:line="360" w:lineRule="auto"/>
        <w:rPr>
          <w:b/>
          <w:bCs/>
        </w:rPr>
      </w:pPr>
      <w:r>
        <w:rPr>
          <w:b/>
        </w:rPr>
      </w:r>
      <w:r>
        <w:rPr>
          <w:b/>
        </w:rPr>
      </w:r>
      <w:r>
        <w:rPr>
          <w:b/>
          <w:bCs/>
        </w:rPr>
      </w:r>
    </w:p>
    <w:p>
      <w:pPr>
        <w:jc w:val="both"/>
        <w:spacing w:line="360" w:lineRule="auto"/>
        <w:rPr>
          <w:b/>
          <w:bCs/>
          <w:highlight w:val="none"/>
        </w:rPr>
      </w:pPr>
      <w:r>
        <w:rPr>
          <w:b/>
        </w:rPr>
        <w:t xml:space="preserve">С приказом ознакомлены: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jc w:val="both"/>
        <w:spacing w:line="360" w:lineRule="auto"/>
        <w:rPr>
          <w:b/>
          <w:bCs/>
          <w:highlight w:val="none"/>
        </w:rPr>
      </w:pPr>
      <w:r>
        <w:rPr>
          <w:b/>
          <w:highlight w:val="none"/>
        </w:rPr>
        <w:t xml:space="preserve">Шульгина М.Н.</w:t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jc w:val="both"/>
        <w:spacing w:line="360" w:lineRule="auto"/>
        <w:rPr>
          <w:b/>
          <w:bCs/>
        </w:rPr>
      </w:pPr>
      <w:r>
        <w:rPr>
          <w:b/>
          <w:highlight w:val="none"/>
        </w:rPr>
        <w:t xml:space="preserve">Ткачева Е.С.</w:t>
      </w:r>
      <w:r>
        <w:rPr>
          <w:b/>
          <w:highlight w:val="none"/>
        </w:rPr>
      </w:r>
      <w:r>
        <w:rPr>
          <w:b/>
          <w:bCs/>
        </w:rPr>
      </w:r>
    </w:p>
    <w:p>
      <w:pPr>
        <w:jc w:val="both"/>
        <w:spacing w:line="360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both"/>
        <w:spacing w:line="360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left"/>
        <w:rPr>
          <w:b/>
          <w:bCs/>
        </w:rPr>
      </w:pPr>
      <w:r>
        <w:rPr>
          <w:b/>
        </w:rPr>
      </w:r>
      <w:r>
        <w:rPr>
          <w:b/>
        </w:rPr>
      </w:r>
    </w:p>
    <w:p>
      <w:pPr>
        <w:jc w:val="left"/>
        <w:rPr>
          <w:b/>
          <w:bCs/>
        </w:rPr>
      </w:pPr>
      <w:r>
        <w:rPr>
          <w:b/>
        </w:rPr>
      </w:r>
      <w:r>
        <w:rPr>
          <w:b/>
        </w:rPr>
      </w:r>
      <w:r>
        <w:rPr>
          <w:b/>
          <w:bCs/>
        </w:rPr>
      </w:r>
    </w:p>
    <w:p>
      <w:pPr>
        <w:jc w:val="right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cs="Times New Roman" w:eastAsiaTheme="minorHAnsi"/>
        <w:sz w:val="26"/>
        <w:szCs w:val="36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5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5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5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5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5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5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5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5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5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5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5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basedOn w:val="835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basedOn w:val="835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basedOn w:val="835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basedOn w:val="835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qFormat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styleId="835" w:default="1">
    <w:name w:val="Default Paragraph Font"/>
    <w:uiPriority w:val="1"/>
    <w:semiHidden/>
    <w:unhideWhenUsed/>
  </w:style>
  <w:style w:type="table" w:styleId="83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4</cp:revision>
  <dcterms:created xsi:type="dcterms:W3CDTF">2024-01-31T22:24:00Z</dcterms:created>
  <dcterms:modified xsi:type="dcterms:W3CDTF">2025-11-25T23:30:04Z</dcterms:modified>
</cp:coreProperties>
</file>